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6F" w:rsidRPr="00435BA3" w:rsidRDefault="00435BA3" w:rsidP="00435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BA3">
        <w:rPr>
          <w:rFonts w:ascii="Times New Roman" w:hAnsi="Times New Roman" w:cs="Times New Roman"/>
          <w:sz w:val="24"/>
          <w:szCs w:val="24"/>
        </w:rPr>
        <w:t>Нормативы общей и специальной физической подготовки для зачисления в группы на этапе начальной подготовки</w:t>
      </w:r>
    </w:p>
    <w:p w:rsidR="00435BA3" w:rsidRDefault="000738F6" w:rsidP="00435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3804DE">
        <w:rPr>
          <w:rFonts w:ascii="Times New Roman" w:hAnsi="Times New Roman" w:cs="Times New Roman"/>
          <w:sz w:val="24"/>
          <w:szCs w:val="24"/>
        </w:rPr>
        <w:t>бокса</w:t>
      </w:r>
    </w:p>
    <w:p w:rsidR="00435BA3" w:rsidRDefault="000738F6" w:rsidP="00435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(юноши 200</w:t>
      </w:r>
      <w:r w:rsidR="003804DE">
        <w:rPr>
          <w:rFonts w:ascii="Times New Roman" w:hAnsi="Times New Roman" w:cs="Times New Roman"/>
          <w:sz w:val="24"/>
          <w:szCs w:val="24"/>
        </w:rPr>
        <w:t>7</w:t>
      </w:r>
      <w:r w:rsidR="00435BA3">
        <w:rPr>
          <w:rFonts w:ascii="Times New Roman" w:hAnsi="Times New Roman" w:cs="Times New Roman"/>
          <w:sz w:val="24"/>
          <w:szCs w:val="24"/>
        </w:rPr>
        <w:t>-200</w:t>
      </w:r>
      <w:r w:rsidR="00F63883">
        <w:rPr>
          <w:rFonts w:ascii="Times New Roman" w:hAnsi="Times New Roman" w:cs="Times New Roman"/>
          <w:sz w:val="24"/>
          <w:szCs w:val="24"/>
        </w:rPr>
        <w:t>4</w:t>
      </w:r>
      <w:r w:rsidR="00435BA3">
        <w:rPr>
          <w:rFonts w:ascii="Times New Roman" w:hAnsi="Times New Roman" w:cs="Times New Roman"/>
          <w:sz w:val="24"/>
          <w:szCs w:val="24"/>
        </w:rPr>
        <w:t xml:space="preserve"> г.р.)</w:t>
      </w:r>
    </w:p>
    <w:tbl>
      <w:tblPr>
        <w:tblStyle w:val="a3"/>
        <w:tblW w:w="12278" w:type="dxa"/>
        <w:tblLook w:val="04A0" w:firstRow="1" w:lastRow="0" w:firstColumn="1" w:lastColumn="0" w:noHBand="0" w:noVBand="1"/>
      </w:tblPr>
      <w:tblGrid>
        <w:gridCol w:w="540"/>
        <w:gridCol w:w="6186"/>
        <w:gridCol w:w="833"/>
        <w:gridCol w:w="833"/>
        <w:gridCol w:w="822"/>
        <w:gridCol w:w="821"/>
        <w:gridCol w:w="235"/>
        <w:gridCol w:w="234"/>
        <w:gridCol w:w="407"/>
        <w:gridCol w:w="1367"/>
      </w:tblGrid>
      <w:tr w:rsidR="00C6606F" w:rsidTr="00C6606F">
        <w:trPr>
          <w:trHeight w:val="327"/>
        </w:trPr>
        <w:tc>
          <w:tcPr>
            <w:tcW w:w="540" w:type="dxa"/>
          </w:tcPr>
          <w:p w:rsidR="00C6606F" w:rsidRPr="00893B07" w:rsidRDefault="00C6606F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4" w:type="dxa"/>
          </w:tcPr>
          <w:p w:rsidR="00C6606F" w:rsidRPr="00893B07" w:rsidRDefault="00C6606F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839" w:type="dxa"/>
            <w:tcBorders>
              <w:right w:val="nil"/>
            </w:tcBorders>
          </w:tcPr>
          <w:p w:rsidR="00C6606F" w:rsidRPr="00893B07" w:rsidRDefault="00C6606F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nil"/>
              <w:right w:val="nil"/>
            </w:tcBorders>
          </w:tcPr>
          <w:p w:rsidR="00C6606F" w:rsidRPr="00893B07" w:rsidRDefault="00C6606F" w:rsidP="008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 xml:space="preserve">Баллы                          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C6606F" w:rsidRPr="00893B07" w:rsidRDefault="00C6606F" w:rsidP="00C6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dxa"/>
            <w:tcBorders>
              <w:left w:val="nil"/>
              <w:bottom w:val="single" w:sz="4" w:space="0" w:color="auto"/>
              <w:right w:val="nil"/>
            </w:tcBorders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606F" w:rsidRPr="00893B07" w:rsidRDefault="00C6606F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6F" w:rsidRPr="00893B07" w:rsidRDefault="00C6606F" w:rsidP="00F63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для зачисления </w:t>
            </w:r>
            <w:r w:rsidR="00F638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6606F" w:rsidTr="00C6606F">
        <w:tc>
          <w:tcPr>
            <w:tcW w:w="540" w:type="dxa"/>
          </w:tcPr>
          <w:p w:rsidR="00C6606F" w:rsidRPr="00893B07" w:rsidRDefault="00C6606F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C6606F" w:rsidRPr="00893B07" w:rsidRDefault="00C6606F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Любым хватом</w:t>
            </w:r>
          </w:p>
        </w:tc>
        <w:tc>
          <w:tcPr>
            <w:tcW w:w="839" w:type="dxa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- 10 б.</w:t>
            </w:r>
          </w:p>
        </w:tc>
        <w:tc>
          <w:tcPr>
            <w:tcW w:w="862" w:type="dxa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– 8 б.</w:t>
            </w:r>
          </w:p>
        </w:tc>
        <w:tc>
          <w:tcPr>
            <w:tcW w:w="851" w:type="dxa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– 5 б.</w:t>
            </w:r>
          </w:p>
        </w:tc>
        <w:tc>
          <w:tcPr>
            <w:tcW w:w="850" w:type="dxa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 б.</w:t>
            </w:r>
          </w:p>
        </w:tc>
        <w:tc>
          <w:tcPr>
            <w:tcW w:w="891" w:type="dxa"/>
            <w:gridSpan w:val="3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– 1 б.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C6606F" w:rsidRPr="00893B07" w:rsidRDefault="00C6606F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6F" w:rsidTr="00C6606F">
        <w:tc>
          <w:tcPr>
            <w:tcW w:w="540" w:type="dxa"/>
          </w:tcPr>
          <w:p w:rsidR="00C6606F" w:rsidRPr="00893B07" w:rsidRDefault="00C6606F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4" w:type="dxa"/>
          </w:tcPr>
          <w:p w:rsidR="00C6606F" w:rsidRPr="00893B07" w:rsidRDefault="00C6606F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пола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839" w:type="dxa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б.</w:t>
            </w:r>
          </w:p>
        </w:tc>
        <w:tc>
          <w:tcPr>
            <w:tcW w:w="862" w:type="dxa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–     8 б.</w:t>
            </w:r>
          </w:p>
        </w:tc>
        <w:tc>
          <w:tcPr>
            <w:tcW w:w="851" w:type="dxa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–     6 б.</w:t>
            </w:r>
          </w:p>
        </w:tc>
        <w:tc>
          <w:tcPr>
            <w:tcW w:w="850" w:type="dxa"/>
          </w:tcPr>
          <w:p w:rsidR="00C6606F" w:rsidRPr="00893B07" w:rsidRDefault="00C6606F" w:rsidP="0007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4 б.</w:t>
            </w:r>
          </w:p>
        </w:tc>
        <w:tc>
          <w:tcPr>
            <w:tcW w:w="891" w:type="dxa"/>
            <w:gridSpan w:val="3"/>
            <w:vAlign w:val="center"/>
          </w:tcPr>
          <w:p w:rsidR="00C6606F" w:rsidRPr="000738F6" w:rsidRDefault="00C6606F" w:rsidP="000738F6">
            <w:pPr>
              <w:rPr>
                <w:lang w:eastAsia="ru-RU"/>
              </w:rPr>
            </w:pPr>
            <w:r>
              <w:rPr>
                <w:lang w:eastAsia="ru-RU"/>
              </w:rPr>
              <w:t>6 – 2 б.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vAlign w:val="center"/>
          </w:tcPr>
          <w:p w:rsidR="00C6606F" w:rsidRPr="002515CA" w:rsidRDefault="00C6606F" w:rsidP="00C660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606F" w:rsidTr="00C6606F">
        <w:tc>
          <w:tcPr>
            <w:tcW w:w="540" w:type="dxa"/>
          </w:tcPr>
          <w:p w:rsidR="00C6606F" w:rsidRPr="00893B07" w:rsidRDefault="00C6606F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4" w:type="dxa"/>
          </w:tcPr>
          <w:p w:rsidR="00C6606F" w:rsidRPr="00893B07" w:rsidRDefault="00C6606F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Бег 60 м/сек.</w:t>
            </w:r>
          </w:p>
        </w:tc>
        <w:tc>
          <w:tcPr>
            <w:tcW w:w="839" w:type="dxa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б.</w:t>
            </w:r>
          </w:p>
        </w:tc>
        <w:tc>
          <w:tcPr>
            <w:tcW w:w="862" w:type="dxa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–       8 б.</w:t>
            </w:r>
          </w:p>
        </w:tc>
        <w:tc>
          <w:tcPr>
            <w:tcW w:w="851" w:type="dxa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–     6 б.</w:t>
            </w:r>
          </w:p>
        </w:tc>
        <w:tc>
          <w:tcPr>
            <w:tcW w:w="850" w:type="dxa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–     3 б.</w:t>
            </w:r>
          </w:p>
        </w:tc>
        <w:tc>
          <w:tcPr>
            <w:tcW w:w="891" w:type="dxa"/>
            <w:gridSpan w:val="3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–     1 б.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C6606F" w:rsidRPr="00893B07" w:rsidRDefault="00C6606F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6606F" w:rsidTr="00C6606F">
        <w:tc>
          <w:tcPr>
            <w:tcW w:w="540" w:type="dxa"/>
          </w:tcPr>
          <w:p w:rsidR="00C6606F" w:rsidRPr="00893B07" w:rsidRDefault="00C6606F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14" w:type="dxa"/>
          </w:tcPr>
          <w:p w:rsidR="00C6606F" w:rsidRPr="00893B07" w:rsidRDefault="00C6606F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Поднимание туловища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839" w:type="dxa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10 б.</w:t>
            </w:r>
          </w:p>
        </w:tc>
        <w:tc>
          <w:tcPr>
            <w:tcW w:w="862" w:type="dxa"/>
          </w:tcPr>
          <w:p w:rsidR="00C6606F" w:rsidRPr="00893B07" w:rsidRDefault="00C6606F" w:rsidP="0007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–     8 б.</w:t>
            </w:r>
          </w:p>
        </w:tc>
        <w:tc>
          <w:tcPr>
            <w:tcW w:w="851" w:type="dxa"/>
          </w:tcPr>
          <w:p w:rsidR="00C6606F" w:rsidRPr="00893B07" w:rsidRDefault="00C6606F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–     5 б.</w:t>
            </w:r>
          </w:p>
        </w:tc>
        <w:tc>
          <w:tcPr>
            <w:tcW w:w="850" w:type="dxa"/>
          </w:tcPr>
          <w:p w:rsidR="00C6606F" w:rsidRPr="00893B07" w:rsidRDefault="00C6606F" w:rsidP="0007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– 3 б.</w:t>
            </w:r>
          </w:p>
        </w:tc>
        <w:tc>
          <w:tcPr>
            <w:tcW w:w="891" w:type="dxa"/>
            <w:gridSpan w:val="3"/>
          </w:tcPr>
          <w:p w:rsidR="00C6606F" w:rsidRPr="00893B07" w:rsidRDefault="00C6606F" w:rsidP="00073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– 1 б.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C6606F" w:rsidRPr="00893B07" w:rsidRDefault="00C6606F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06F" w:rsidRPr="00C6606F" w:rsidRDefault="00C6606F" w:rsidP="00C66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15CA" w:rsidRPr="002515CA" w:rsidRDefault="002515CA" w:rsidP="002515CA">
      <w:pPr>
        <w:rPr>
          <w:rFonts w:ascii="Times New Roman" w:hAnsi="Times New Roman" w:cs="Times New Roman"/>
          <w:sz w:val="24"/>
          <w:szCs w:val="24"/>
        </w:rPr>
      </w:pPr>
    </w:p>
    <w:sectPr w:rsidR="002515CA" w:rsidRPr="002515CA" w:rsidSect="00435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44"/>
    <w:rsid w:val="000059CB"/>
    <w:rsid w:val="000738F6"/>
    <w:rsid w:val="002515CA"/>
    <w:rsid w:val="003804DE"/>
    <w:rsid w:val="00435BA3"/>
    <w:rsid w:val="00457032"/>
    <w:rsid w:val="0063342B"/>
    <w:rsid w:val="006832AC"/>
    <w:rsid w:val="00893B07"/>
    <w:rsid w:val="00A57B44"/>
    <w:rsid w:val="00C6606F"/>
    <w:rsid w:val="00F03866"/>
    <w:rsid w:val="00F6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dcterms:created xsi:type="dcterms:W3CDTF">2016-09-22T08:19:00Z</dcterms:created>
  <dcterms:modified xsi:type="dcterms:W3CDTF">2016-09-22T08:19:00Z</dcterms:modified>
</cp:coreProperties>
</file>